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CONTRATO DE COMPRAVENTA DE VEHÍCULO USADO</w:t>
      </w:r>
    </w:p>
    <w:p>
      <w:pPr>
        <w:pBdr>
          <w:bottom w:val="single" w:color="000000" w:sz="6" w:space="6"/>
        </w:pBdr>
        <w:spacing w:after="160"/>
      </w:pPr>
      <w:r>
        <w:rPr>
          <w:rFonts w:ascii="Arial" w:cs="Arial" w:eastAsia="Arial" w:hAnsi="Arial"/>
          <w:color w:val="444444"/>
          <w:sz w:val="16"/>
          <w:szCs w:val="16"/>
        </w:rPr>
        <w:t xml:space="preserve">Documento privado entre comprador y vendedor · Válido en todo el territorio español</w:t>
      </w:r>
    </w:p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En ................................................, a ......... de ............................. de 20......, a las ............ horas</w:t>
            </w:r>
          </w:p>
        </w:tc>
      </w:tr>
    </w:tbl>
    <w:p>
      <w:pPr>
        <w:spacing w:after="34"/>
      </w:pPr>
      <w:r>
        <w:rPr>
          <w:sz w:val="8"/>
          <w:szCs w:val="8"/>
        </w:rPr>
        <w:t xml:space="preserve"/>
      </w:r>
    </w:p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0"/>
        <w:gridCol w:w="9920"/>
      </w:tblGrid>
      <w:tr>
        <w:tc>
          <w:tcPr>
            <w:tcW w:type="dxa" w:w="520"/>
            <w:tcBorders>
              <w:top w:val="single" w:color="000000" w:sz="12"/>
              <w:left w:val="single" w:color="000000" w:sz="12"/>
              <w:bottom w:val="single" w:color="000000" w:sz="12"/>
              <w:right w:val="single" w:color="999999" w:sz="4"/>
            </w:tcBorders>
            <w:shd w:fill="000000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</w:t>
            </w:r>
          </w:p>
        </w:tc>
        <w:tc>
          <w:tcPr>
            <w:tcW w:type="dxa" w:w="9920"/>
            <w:tcBorders>
              <w:top w:val="single" w:color="000000" w:sz="12"/>
              <w:left w:val="single" w:color="999999" w:sz="4"/>
              <w:bottom w:val="single" w:color="000000" w:sz="12"/>
              <w:right w:val="single" w:color="000000" w:sz="12"/>
            </w:tcBorders>
            <w:shd w:fill="F2F2F0" w:val="clear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VENDEDOR (TRANSMITENTE)</w:t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2200"/>
        <w:gridCol w:w="8240"/>
      </w:tblGrid>
      <w:tr>
        <w:tc>
          <w:tcPr>
            <w:tcW w:type="dxa" w:w="22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NIF / DNI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APELLIDOS Y NOMBRE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4640"/>
        <w:gridCol w:w="1160"/>
        <w:gridCol w:w="1160"/>
        <w:gridCol w:w="1160"/>
        <w:gridCol w:w="1160"/>
        <w:gridCol w:w="1160"/>
      </w:tblGrid>
      <w:tr>
        <w:tc>
          <w:tcPr>
            <w:tcW w:type="dxa" w:w="46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CALLE / PLAZA / AVENIDA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NÚM.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LETRA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ESC.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PISO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PTA.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3480"/>
        <w:gridCol w:w="1160"/>
        <w:gridCol w:w="2900"/>
        <w:gridCol w:w="2900"/>
      </w:tblGrid>
      <w:tr>
        <w:tc>
          <w:tcPr>
            <w:tcW w:type="dxa" w:w="348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MUNICIPIO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C.P.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PROVINCIA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TELÉFONO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CORREO ELECTRÓNICO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EN CALIDAD DE (PARTICULAR / EMPRESA)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34"/>
      </w:pPr>
      <w:r>
        <w:rPr>
          <w:sz w:val="8"/>
          <w:szCs w:val="8"/>
        </w:rPr>
        <w:t xml:space="preserve"/>
      </w:r>
    </w:p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0"/>
        <w:gridCol w:w="9920"/>
      </w:tblGrid>
      <w:tr>
        <w:tc>
          <w:tcPr>
            <w:tcW w:type="dxa" w:w="520"/>
            <w:tcBorders>
              <w:top w:val="single" w:color="000000" w:sz="12"/>
              <w:left w:val="single" w:color="000000" w:sz="12"/>
              <w:bottom w:val="single" w:color="000000" w:sz="12"/>
              <w:right w:val="single" w:color="999999" w:sz="4"/>
            </w:tcBorders>
            <w:shd w:fill="000000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</w:t>
            </w:r>
          </w:p>
        </w:tc>
        <w:tc>
          <w:tcPr>
            <w:tcW w:type="dxa" w:w="9920"/>
            <w:tcBorders>
              <w:top w:val="single" w:color="000000" w:sz="12"/>
              <w:left w:val="single" w:color="999999" w:sz="4"/>
              <w:bottom w:val="single" w:color="000000" w:sz="12"/>
              <w:right w:val="single" w:color="000000" w:sz="12"/>
            </w:tcBorders>
            <w:shd w:fill="F2F2F0" w:val="clear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COMPRADOR (ADQUIRENTE)</w:t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2200"/>
        <w:gridCol w:w="8240"/>
      </w:tblGrid>
      <w:tr>
        <w:tc>
          <w:tcPr>
            <w:tcW w:type="dxa" w:w="22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NIF / DNI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APELLIDOS Y NOMBRE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4640"/>
        <w:gridCol w:w="1160"/>
        <w:gridCol w:w="1160"/>
        <w:gridCol w:w="1160"/>
        <w:gridCol w:w="1160"/>
        <w:gridCol w:w="1160"/>
      </w:tblGrid>
      <w:tr>
        <w:tc>
          <w:tcPr>
            <w:tcW w:type="dxa" w:w="46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CALLE / PLAZA / AVENIDA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NÚM.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LETRA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ESC.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PISO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PTA.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3480"/>
        <w:gridCol w:w="1160"/>
        <w:gridCol w:w="2900"/>
        <w:gridCol w:w="2900"/>
      </w:tblGrid>
      <w:tr>
        <w:tc>
          <w:tcPr>
            <w:tcW w:type="dxa" w:w="348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MUNICIPIO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16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C.P.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PROVINCIA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TELÉFONO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CORREO ELECTRÓNICO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EN CALIDAD DE (PARTICULAR / EMPRESA)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34"/>
      </w:pPr>
      <w:r>
        <w:rPr>
          <w:sz w:val="8"/>
          <w:szCs w:val="8"/>
        </w:rPr>
        <w:t xml:space="preserve"/>
      </w:r>
    </w:p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0"/>
        <w:gridCol w:w="9920"/>
      </w:tblGrid>
      <w:tr>
        <w:tc>
          <w:tcPr>
            <w:tcW w:type="dxa" w:w="520"/>
            <w:tcBorders>
              <w:top w:val="single" w:color="000000" w:sz="12"/>
              <w:left w:val="single" w:color="000000" w:sz="12"/>
              <w:bottom w:val="single" w:color="000000" w:sz="12"/>
              <w:right w:val="single" w:color="999999" w:sz="4"/>
            </w:tcBorders>
            <w:shd w:fill="000000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</w:t>
            </w:r>
          </w:p>
        </w:tc>
        <w:tc>
          <w:tcPr>
            <w:tcW w:type="dxa" w:w="9920"/>
            <w:tcBorders>
              <w:top w:val="single" w:color="000000" w:sz="12"/>
              <w:left w:val="single" w:color="999999" w:sz="4"/>
              <w:bottom w:val="single" w:color="000000" w:sz="12"/>
              <w:right w:val="single" w:color="000000" w:sz="12"/>
            </w:tcBorders>
            <w:shd w:fill="F2F2F0" w:val="clear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DATOS DEL VEHÍCULO</w:t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2610"/>
        <w:gridCol w:w="2610"/>
        <w:gridCol w:w="2610"/>
        <w:gridCol w:w="2610"/>
      </w:tblGrid>
      <w:tr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MARCA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MODELO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VERSIÓN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MATRÍCULA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20"/>
        <w:gridCol w:w="2610"/>
        <w:gridCol w:w="2610"/>
      </w:tblGrid>
      <w:tr>
        <w:tc>
          <w:tcPr>
            <w:tcW w:type="dxa" w:w="52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NÚMERO DE BASTIDOR (VIN)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FECHA 1ª MATRICULACIÓN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KILÓMETROS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2610"/>
        <w:gridCol w:w="2610"/>
        <w:gridCol w:w="2610"/>
        <w:gridCol w:w="2610"/>
      </w:tblGrid>
      <w:tr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COMBUSTIBLE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COLOR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Nº DE TITULARES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61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before="20"/>
            </w:pPr>
            <w:r>
              <w:rPr>
                <w:rFonts w:ascii="Arial" w:cs="Arial" w:eastAsia="Arial" w:hAnsi="Arial"/>
                <w:color w:val="444444"/>
                <w:sz w:val="13"/>
                <w:szCs w:val="13"/>
              </w:rPr>
              <w:t xml:space="preserve">ITV EN VIGOR HASTA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34"/>
      </w:pPr>
      <w:r>
        <w:rPr>
          <w:sz w:val="8"/>
          <w:szCs w:val="8"/>
        </w:rPr>
        <w:t xml:space="preserve"/>
      </w:r>
    </w:p>
    <w:p>
      <w:pPr>
        <w:spacing w:after="34"/>
      </w:pPr>
      <w:r>
        <w:rPr>
          <w:sz w:val="8"/>
          <w:szCs w:val="8"/>
        </w:rPr>
        <w:t xml:space="preserve"/>
      </w:r>
    </w:p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rPr>
          <w:cantSplit/>
        </w:trPr>
        <w:tc>
          <w:tcPr>
            <w:tcW w:type="dxa" w:w="52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4"/>
                <w:szCs w:val="14"/>
              </w:rPr>
              <w:t xml:space="preserve">FIRMA DEL VENDEDOR EN ESTA HOJA</w:t>
            </w:r>
          </w:p>
          <w:p>
            <w:pPr>
              <w:spacing w:before="4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52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4"/>
                <w:szCs w:val="14"/>
              </w:rPr>
              <w:t xml:space="preserve">FIRMA DEL COMPRADOR EN ESTA HOJA</w:t>
            </w:r>
          </w:p>
          <w:p>
            <w:pPr>
              <w:spacing w:before="4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CONTRATO DE COMPRAVENTA DE VEHÍCULO USADO</w:t>
      </w:r>
    </w:p>
    <w:p>
      <w:pPr>
        <w:pBdr>
          <w:bottom w:val="single" w:color="000000" w:sz="6" w:space="6"/>
        </w:pBdr>
        <w:spacing w:after="160"/>
      </w:pPr>
      <w:r>
        <w:rPr>
          <w:rFonts w:ascii="Arial" w:cs="Arial" w:eastAsia="Arial" w:hAnsi="Arial"/>
          <w:color w:val="444444"/>
          <w:sz w:val="16"/>
          <w:szCs w:val="16"/>
        </w:rPr>
        <w:t xml:space="preserve">Cláusulas y firmas · Página 2 de 2</w:t>
      </w:r>
    </w:p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0"/>
        <w:gridCol w:w="9920"/>
      </w:tblGrid>
      <w:tr>
        <w:tc>
          <w:tcPr>
            <w:tcW w:type="dxa" w:w="520"/>
            <w:tcBorders>
              <w:top w:val="single" w:color="000000" w:sz="12"/>
              <w:left w:val="single" w:color="000000" w:sz="12"/>
              <w:bottom w:val="single" w:color="000000" w:sz="12"/>
              <w:right w:val="single" w:color="999999" w:sz="4"/>
            </w:tcBorders>
            <w:shd w:fill="000000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</w:t>
            </w:r>
          </w:p>
        </w:tc>
        <w:tc>
          <w:tcPr>
            <w:tcW w:type="dxa" w:w="9920"/>
            <w:tcBorders>
              <w:top w:val="single" w:color="000000" w:sz="12"/>
              <w:left w:val="single" w:color="999999" w:sz="4"/>
              <w:bottom w:val="single" w:color="000000" w:sz="12"/>
              <w:right w:val="single" w:color="000000" w:sz="12"/>
            </w:tcBorders>
            <w:shd w:fill="F2F2F0" w:val="clear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CLÁUSULAS</w:t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1.-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El vendedor declara ser el titular del vehículo descrito y que éste se encuentra libre de cargas, gravámenes, embargos, reservas de dominio y precintos que pudieran impedir la transferencia a favor del comprador en la Jefatura Provincial de Tráfico.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2.-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El precio de la compraventa se fija en ............................................ euros (............................................................................ euros), que el comprador abona en este acto mediante ......................................................, sirviendo el presente documento como carta de pago.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3.-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El vehículo se vende como usado y en el estado físico y mecánico en que se encuentra, que el comprador declara conocer y aceptar tras haberlo examinado.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4.-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El vendedor hace entrega en este acto del permiso de circulación, la ficha técnica (tarjeta ITV), el justificante del último recibo del Impuesto de Vehículos de Tracción Mecánica y las llaves del vehículo.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5.-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El comprador se compromete a formalizar la transferencia a su nombre dentro de los treinta días hábiles siguientes a la firma de este contrato. Los gastos e impuestos derivados de la transmisión, incluido el Impuesto sobre Transmisiones Patrimoniales, corren a cargo del comprador, salvo pacto expreso en contrario.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6.-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A partir de la fecha y hora de la firma, el comprador asume la posesión del vehículo y la responsabilidad sobre las sanciones, multas, daños y cualquier obligación derivada de su uso y circulación.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7.-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Ambas partes firman este contrato por duplicado y a un solo efecto, en el lugar y la fecha indicados en el encabezamiento.</w:t>
            </w:r>
          </w:p>
        </w:tc>
      </w:tr>
    </w:tbl>
    <w:p>
      <w:pPr>
        <w:spacing w:after="34"/>
      </w:pPr>
      <w:r>
        <w:rPr>
          <w:sz w:val="8"/>
          <w:szCs w:val="8"/>
        </w:rPr>
        <w:t xml:space="preserve"/>
      </w:r>
    </w:p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0"/>
        <w:gridCol w:w="9920"/>
      </w:tblGrid>
      <w:tr>
        <w:tc>
          <w:tcPr>
            <w:tcW w:type="dxa" w:w="520"/>
            <w:tcBorders>
              <w:top w:val="single" w:color="000000" w:sz="12"/>
              <w:left w:val="single" w:color="000000" w:sz="12"/>
              <w:bottom w:val="single" w:color="000000" w:sz="12"/>
              <w:right w:val="single" w:color="999999" w:sz="4"/>
            </w:tcBorders>
            <w:shd w:fill="000000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</w:t>
            </w:r>
          </w:p>
        </w:tc>
        <w:tc>
          <w:tcPr>
            <w:tcW w:type="dxa" w:w="9920"/>
            <w:tcBorders>
              <w:top w:val="single" w:color="000000" w:sz="12"/>
              <w:left w:val="single" w:color="999999" w:sz="4"/>
              <w:bottom w:val="single" w:color="000000" w:sz="12"/>
              <w:right w:val="single" w:color="000000" w:sz="12"/>
            </w:tcBorders>
            <w:shd w:fill="F2F2F0" w:val="clear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FIRMAS</w:t>
            </w:r>
          </w:p>
        </w:tc>
      </w:tr>
    </w:tbl>
    <w:tbl>
      <w:tblPr>
        <w:tblW w:type="dxa" w:w="10440"/>
        <w:tblBorders>
          <w:top w:val="single" w:color="000000" w:sz="12"/>
          <w:left w:val="single" w:color="000000" w:sz="12"/>
          <w:bottom w:val="single" w:color="000000" w:sz="12"/>
          <w:right w:val="single" w:color="000000" w:sz="12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rPr>
          <w:cantSplit/>
        </w:trPr>
        <w:tc>
          <w:tcPr>
            <w:tcW w:type="dxa" w:w="52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EL VENDEDOR</w:t>
            </w:r>
          </w:p>
          <w:p>
            <w:pPr>
              <w:spacing w:after="186" w:before="0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5"/>
                <w:szCs w:val="15"/>
              </w:rPr>
              <w:t xml:space="preserve">Firmado: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2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EL COMPRADOR</w:t>
            </w:r>
          </w:p>
          <w:p>
            <w:pPr>
              <w:spacing w:after="186" w:before="0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5"/>
                <w:szCs w:val="15"/>
              </w:rPr>
              <w:t xml:space="preserve">Firmado:</w:t>
            </w:r>
          </w:p>
          <w:p>
            <w:pPr>
              <w:spacing w:after="62" w:before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7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777777"/>
        <w:sz w:val="13"/>
        <w:szCs w:val="13"/>
      </w:rPr>
      <w:t xml:space="preserve">Modelo orientativo de contrato de compraventa de vehículo  ·  Descargado en whatsauto.es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compraventa de vehículo — Modelo gratuito 2026</dc:title>
  <dc:creator>whatsAuto · whatsauto.es</dc:creator>
  <cp:keywords>contrato compraventa vehículo, modelo contrato coche, transferencia DGT, cambio de titularidad, compraventa entre particulares</cp:keywords>
  <dc:description>Modelo de contrato de compraventa de vehículo listo para imprimir y firmar. Incluye los cinco datos que exige la DGT, bastidor, kilometraje y firma en cada hoja.</dc:description>
  <cp:lastModifiedBy>Un-named</cp:lastModifiedBy>
  <cp:revision>1</cp:revision>
  <dcterms:created xsi:type="dcterms:W3CDTF">2026-07-30T18:28:39.704Z</dcterms:created>
  <dcterms:modified xsi:type="dcterms:W3CDTF">2026-07-30T18:28:39.704Z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